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6ECA" w14:textId="7D6866E5" w:rsidR="00044BD8" w:rsidRDefault="00585A14" w:rsidP="007825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11507">
        <w:rPr>
          <w:rFonts w:ascii="Times New Roman" w:hAnsi="Times New Roman" w:cs="Times New Roman"/>
          <w:sz w:val="24"/>
          <w:szCs w:val="24"/>
        </w:rPr>
        <w:t>Текущие затраты на охрану окружающей среды и затраты на капитальный ремонт основных фондов п</w:t>
      </w:r>
      <w:r w:rsidR="00677DFD" w:rsidRPr="00F11507">
        <w:rPr>
          <w:rFonts w:ascii="Times New Roman" w:hAnsi="Times New Roman" w:cs="Times New Roman"/>
          <w:sz w:val="24"/>
          <w:szCs w:val="24"/>
        </w:rPr>
        <w:t xml:space="preserve">о охране окружающей среды </w:t>
      </w:r>
    </w:p>
    <w:p w14:paraId="547D7558" w14:textId="3A03F6E5" w:rsidR="004963C8" w:rsidRPr="003A601C" w:rsidRDefault="0019366E" w:rsidP="007825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1507">
        <w:rPr>
          <w:rFonts w:ascii="Times New Roman" w:hAnsi="Times New Roman" w:cs="Times New Roman"/>
          <w:sz w:val="24"/>
          <w:szCs w:val="24"/>
        </w:rPr>
        <w:t>в Свердловской области</w:t>
      </w:r>
    </w:p>
    <w:p w14:paraId="13124AC7" w14:textId="77777777" w:rsidR="005B6084" w:rsidRPr="00782522" w:rsidRDefault="005B6084" w:rsidP="00782522">
      <w:pPr>
        <w:spacing w:after="0" w:line="240" w:lineRule="auto"/>
        <w:ind w:right="140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FCB728F" w14:textId="60E4C4EC" w:rsidR="00627FD2" w:rsidRPr="00044BD8" w:rsidRDefault="004570C7" w:rsidP="00782522">
      <w:pPr>
        <w:spacing w:after="0" w:line="240" w:lineRule="auto"/>
        <w:ind w:right="-144"/>
        <w:jc w:val="right"/>
        <w:rPr>
          <w:rFonts w:ascii="Times New Roman" w:hAnsi="Times New Roman" w:cs="Times New Roman"/>
          <w:iCs/>
          <w:szCs w:val="20"/>
        </w:rPr>
      </w:pPr>
      <w:r w:rsidRPr="00044BD8">
        <w:rPr>
          <w:rFonts w:ascii="Times New Roman" w:hAnsi="Times New Roman" w:cs="Times New Roman"/>
          <w:iCs/>
          <w:szCs w:val="20"/>
        </w:rPr>
        <w:t xml:space="preserve">в фактически действовавших ценах; </w:t>
      </w:r>
      <w:r w:rsidR="00ED6244" w:rsidRPr="00044BD8">
        <w:rPr>
          <w:rFonts w:ascii="Times New Roman" w:hAnsi="Times New Roman" w:cs="Times New Roman"/>
          <w:iCs/>
          <w:szCs w:val="20"/>
        </w:rPr>
        <w:t>млн</w:t>
      </w:r>
      <w:r w:rsidR="00C33CF7" w:rsidRPr="00044BD8">
        <w:rPr>
          <w:rFonts w:ascii="Times New Roman" w:hAnsi="Times New Roman" w:cs="Times New Roman"/>
          <w:iCs/>
          <w:szCs w:val="20"/>
        </w:rPr>
        <w:t xml:space="preserve"> </w:t>
      </w:r>
      <w:r w:rsidR="00ED6244" w:rsidRPr="00044BD8">
        <w:rPr>
          <w:rFonts w:ascii="Times New Roman" w:hAnsi="Times New Roman" w:cs="Times New Roman"/>
          <w:iCs/>
          <w:szCs w:val="20"/>
        </w:rPr>
        <w:t>рублей</w:t>
      </w:r>
    </w:p>
    <w:tbl>
      <w:tblPr>
        <w:tblW w:w="10259" w:type="dxa"/>
        <w:jc w:val="center"/>
        <w:tblBorders>
          <w:top w:val="single" w:sz="12" w:space="0" w:color="auto"/>
          <w:bottom w:val="single" w:sz="12" w:space="0" w:color="auto"/>
          <w:insideH w:val="dotted" w:sz="4" w:space="0" w:color="17365D" w:themeColor="text2" w:themeShade="BF"/>
          <w:insideV w:val="dotted" w:sz="4" w:space="0" w:color="17365D" w:themeColor="text2" w:themeShade="BF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9"/>
        <w:gridCol w:w="992"/>
        <w:gridCol w:w="992"/>
        <w:gridCol w:w="992"/>
        <w:gridCol w:w="992"/>
        <w:gridCol w:w="992"/>
      </w:tblGrid>
      <w:tr w:rsidR="00CA14CE" w:rsidRPr="00782522" w14:paraId="099797DE" w14:textId="77777777" w:rsidTr="00A64B88">
        <w:trPr>
          <w:cantSplit/>
          <w:trHeight w:val="206"/>
          <w:jc w:val="center"/>
        </w:trPr>
        <w:tc>
          <w:tcPr>
            <w:tcW w:w="5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AF9D" w14:textId="77777777" w:rsidR="00CA14CE" w:rsidRPr="00782522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07CE" w14:textId="44D7AA22" w:rsidR="00CA14CE" w:rsidRPr="00F11507" w:rsidRDefault="00CA14CE" w:rsidP="00A6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507">
              <w:rPr>
                <w:rFonts w:ascii="Times New Roman" w:eastAsia="Times New Roman" w:hAnsi="Times New Roman" w:cs="Times New Roman"/>
                <w:b/>
                <w:lang w:val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47B9" w14:textId="354A79C2" w:rsidR="00CA14CE" w:rsidRPr="00F11507" w:rsidRDefault="00CA14CE" w:rsidP="00A6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11507">
              <w:rPr>
                <w:rFonts w:ascii="Times New Roman" w:eastAsia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4E8A" w14:textId="4D46454B" w:rsidR="00CA14CE" w:rsidRPr="00F11507" w:rsidRDefault="00CA14CE" w:rsidP="00A6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11507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ECE" w14:textId="105FEE42" w:rsidR="00CA14CE" w:rsidRPr="00F11507" w:rsidRDefault="00CA14CE" w:rsidP="00A6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507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1A0EE" w14:textId="762F2A69" w:rsidR="00CA14CE" w:rsidRPr="00F11507" w:rsidRDefault="00CA14CE" w:rsidP="00A6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11507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CA14CE" w:rsidRPr="00782522" w14:paraId="4DD1211E" w14:textId="77777777" w:rsidTr="00A64B88">
        <w:trPr>
          <w:trHeight w:val="121"/>
          <w:jc w:val="center"/>
        </w:trPr>
        <w:tc>
          <w:tcPr>
            <w:tcW w:w="52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A9D094" w14:textId="7C758A4B" w:rsidR="00CA14CE" w:rsidRPr="003A601C" w:rsidRDefault="00CA14CE" w:rsidP="00CA14CE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353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Текущие (эксплуатационные) затраты на охрану окружающей среды – </w:t>
            </w:r>
            <w:r w:rsidRPr="00AE4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  <w:r w:rsidR="003A601C" w:rsidRPr="003A601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B388B1" w14:textId="0FE6E8BC" w:rsidR="00CA14CE" w:rsidRPr="00AE4863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E4863">
              <w:rPr>
                <w:rFonts w:ascii="Times New Roman" w:hAnsi="Times New Roman" w:cs="Times New Roman"/>
                <w:b/>
                <w:bCs/>
                <w:lang w:val="en-US"/>
              </w:rPr>
              <w:t>18702</w:t>
            </w:r>
            <w:r w:rsidRPr="00AE4863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8FE0B7" w14:textId="17CB8771" w:rsidR="00CA14CE" w:rsidRPr="00AE4863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E4863">
              <w:rPr>
                <w:rFonts w:ascii="Times New Roman" w:hAnsi="Times New Roman" w:cs="Times New Roman"/>
                <w:b/>
                <w:bCs/>
                <w:lang w:val="en-US"/>
              </w:rPr>
              <w:t>19883,4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ACB456" w14:textId="0588844C" w:rsidR="00CA14CE" w:rsidRPr="00AE4863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E4863">
              <w:rPr>
                <w:rFonts w:ascii="Times New Roman" w:hAnsi="Times New Roman" w:cs="Times New Roman"/>
                <w:b/>
                <w:bCs/>
              </w:rPr>
              <w:t>24669,7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8EF147" w14:textId="22C46957" w:rsidR="00CA14CE" w:rsidRPr="00AE4863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E4863">
              <w:rPr>
                <w:rFonts w:ascii="Times New Roman" w:hAnsi="Times New Roman" w:cs="Times New Roman"/>
                <w:b/>
                <w:bCs/>
              </w:rPr>
              <w:t>28145,4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CB06CF" w14:textId="116B7AF5" w:rsidR="00CA14CE" w:rsidRPr="00AE4863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E4863">
              <w:rPr>
                <w:rFonts w:ascii="Times New Roman" w:hAnsi="Times New Roman" w:cs="Times New Roman"/>
                <w:b/>
                <w:bCs/>
              </w:rPr>
              <w:t>31838, 9</w:t>
            </w:r>
          </w:p>
        </w:tc>
      </w:tr>
      <w:tr w:rsidR="00CA14CE" w:rsidRPr="00782522" w14:paraId="5D1B4342" w14:textId="77777777" w:rsidTr="00A64B88">
        <w:trPr>
          <w:trHeight w:val="536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F067B8" w14:textId="77777777" w:rsidR="00CA14CE" w:rsidRPr="00B35322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14:paraId="23C7E64C" w14:textId="1E420F5B" w:rsidR="00CA14CE" w:rsidRPr="00B35322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DAAD2D" w14:textId="6D29EF28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3838,9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280B2" w14:textId="3D00C39E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  <w:lang w:val="en-US"/>
              </w:rPr>
              <w:t>3557,7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801558" w14:textId="538DF782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4234,9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BF7AEF" w14:textId="751BAF66" w:rsidR="00CA14CE" w:rsidRPr="00465793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DBCB82" w14:textId="0BF9BD82" w:rsidR="00CA14CE" w:rsidRP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4CE">
              <w:rPr>
                <w:rFonts w:ascii="Times New Roman" w:hAnsi="Times New Roman" w:cs="Times New Roman"/>
              </w:rPr>
              <w:t>4936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CA14CE" w:rsidRPr="00782522" w14:paraId="65F8A1D6" w14:textId="77777777" w:rsidTr="00A64B88">
        <w:trPr>
          <w:trHeight w:val="131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F0346F" w14:textId="2DF1B012" w:rsidR="00CA14CE" w:rsidRPr="00B35322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на </w:t>
            </w:r>
            <w:r w:rsidR="00A64B8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обращение со сточныи водами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187107" w14:textId="16FB1194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9113,6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B4BFD5" w14:textId="395997C2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  <w:lang w:val="en-US"/>
              </w:rPr>
              <w:t>9123,1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302140" w14:textId="04EC7A19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786A0B" w14:textId="585B6F6D" w:rsidR="00CA14CE" w:rsidRPr="00465793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890103" w14:textId="44D7072F" w:rsidR="00CA14CE" w:rsidRP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4CE">
              <w:rPr>
                <w:rFonts w:ascii="Times New Roman" w:hAnsi="Times New Roman" w:cs="Times New Roman"/>
              </w:rPr>
              <w:t>108</w:t>
            </w:r>
            <w:r>
              <w:rPr>
                <w:rFonts w:ascii="Times New Roman" w:hAnsi="Times New Roman" w:cs="Times New Roman"/>
              </w:rPr>
              <w:t>10,0</w:t>
            </w:r>
            <w:r w:rsidRPr="00CA14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14CE" w:rsidRPr="00782522" w14:paraId="4C700620" w14:textId="77777777" w:rsidTr="00A64B88">
        <w:trPr>
          <w:trHeight w:val="121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656F1A" w14:textId="77777777" w:rsidR="00CA14CE" w:rsidRPr="00B35322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обращение с отходами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64028C" w14:textId="7BED4EAA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4595,9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C2A759" w14:textId="618B10C8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5344,6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9AF027" w14:textId="0A4EE078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FBD485" w14:textId="78740093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14CFAE" w14:textId="06E7D156" w:rsidR="00CA14CE" w:rsidRP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4CE">
              <w:rPr>
                <w:rFonts w:ascii="Times New Roman" w:hAnsi="Times New Roman" w:cs="Times New Roman"/>
              </w:rPr>
              <w:t>14170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CA14CE" w:rsidRPr="00782522" w14:paraId="3682BCC1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0A7D125" w14:textId="119A68DC" w:rsidR="00CA14CE" w:rsidRPr="008E42C6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защиту и </w:t>
            </w:r>
            <w:r w:rsidR="00A64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экологическую 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реабилитацию земель, поверхностных и подземных вод</w:t>
            </w:r>
            <w:r w:rsidR="008E42C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объектов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0F31E9" w14:textId="62126A6F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FA9DB2" w14:textId="072CDD4D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0AA1A" w14:textId="2ED00D4C" w:rsidR="00CA14CE" w:rsidRPr="004643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0A8BC6" w14:textId="18D977DE" w:rsid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A10D29" w14:textId="087D524A" w:rsidR="00CA14CE" w:rsidRP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4CE"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>,</w:t>
            </w:r>
            <w:r w:rsidRPr="00CA14CE">
              <w:rPr>
                <w:rFonts w:ascii="Times New Roman" w:hAnsi="Times New Roman" w:cs="Times New Roman"/>
              </w:rPr>
              <w:t>4</w:t>
            </w:r>
          </w:p>
        </w:tc>
      </w:tr>
      <w:tr w:rsidR="00CA14CE" w:rsidRPr="00782522" w14:paraId="487685AD" w14:textId="77777777" w:rsidTr="00A64B88">
        <w:trPr>
          <w:trHeight w:val="363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090104E" w14:textId="2051A08C" w:rsidR="00CA14CE" w:rsidRPr="00B35322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защиту окружающей среды от шумового, вибрационного воздействия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CE5228" w14:textId="27EE9020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32AFDC" w14:textId="75381ADB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9150E7" w14:textId="1E1F8F1D" w:rsidR="00CA14CE" w:rsidRPr="004643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D9A0C8" w14:textId="1C4708EE" w:rsid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FA03F4" w14:textId="1694FFD1" w:rsidR="00CA14CE" w:rsidRP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4C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CA14CE" w:rsidRPr="00782522" w14:paraId="398B9531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5F3161E" w14:textId="77777777" w:rsidR="00CA14CE" w:rsidRPr="00B35322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сохранение биоразнообразия и охрану природных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A42F53" w14:textId="45FBBCD5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B8665C" w14:textId="32AFC47F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3B9DC7" w14:textId="7ACB418B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20CAA4" w14:textId="734EB3D7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0AA5E8" w14:textId="09A85852" w:rsidR="00CA14CE" w:rsidRP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4CE">
              <w:rPr>
                <w:rFonts w:ascii="Times New Roman" w:hAnsi="Times New Roman" w:cs="Times New Roman"/>
              </w:rPr>
              <w:t>138</w:t>
            </w:r>
            <w:r w:rsidR="00F273E0">
              <w:rPr>
                <w:rFonts w:ascii="Times New Roman" w:hAnsi="Times New Roman" w:cs="Times New Roman"/>
              </w:rPr>
              <w:t>,</w:t>
            </w:r>
            <w:r w:rsidRPr="00CA14CE">
              <w:rPr>
                <w:rFonts w:ascii="Times New Roman" w:hAnsi="Times New Roman" w:cs="Times New Roman"/>
              </w:rPr>
              <w:t>4</w:t>
            </w:r>
          </w:p>
        </w:tc>
      </w:tr>
      <w:tr w:rsidR="00CA14CE" w:rsidRPr="00782522" w14:paraId="6A0332B8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E73F75" w14:textId="49CBF6A1" w:rsidR="00CA14CE" w:rsidRPr="00B35322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радиационн</w:t>
            </w:r>
            <w:r w:rsidR="008E42C6">
              <w:rPr>
                <w:rFonts w:ascii="Times New Roman" w:eastAsia="Times New Roman" w:hAnsi="Times New Roman" w:cs="Times New Roman"/>
                <w:sz w:val="20"/>
                <w:szCs w:val="20"/>
              </w:rPr>
              <w:t>ую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</w:t>
            </w:r>
            <w:r w:rsidR="008E42C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окружающей среды</w:t>
            </w:r>
            <w:r w:rsidR="00A64B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A64B88" w:rsidRPr="00A64B88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мер по предотвращению аварий и катастроф</w:t>
            </w:r>
            <w:r w:rsidR="00A64B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7A505B" w14:textId="6023B2E4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649,5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699FA0" w14:textId="1CFE285F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660,1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1DC4E5" w14:textId="31E15E37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76420" w14:textId="3DB8BF94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68FEC9" w14:textId="1FACBFEC" w:rsidR="00CA14CE" w:rsidRP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4CE">
              <w:rPr>
                <w:rFonts w:ascii="Times New Roman" w:hAnsi="Times New Roman" w:cs="Times New Roman"/>
              </w:rPr>
              <w:t>966</w:t>
            </w:r>
            <w:r w:rsidR="00F273E0">
              <w:rPr>
                <w:rFonts w:ascii="Times New Roman" w:hAnsi="Times New Roman" w:cs="Times New Roman"/>
              </w:rPr>
              <w:t>,3</w:t>
            </w:r>
          </w:p>
        </w:tc>
      </w:tr>
      <w:tr w:rsidR="00CA14CE" w:rsidRPr="00782522" w14:paraId="24F535CD" w14:textId="77777777" w:rsidTr="00A64B88">
        <w:trPr>
          <w:trHeight w:val="484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BDA48C" w14:textId="69CFDAD1" w:rsidR="00CA14CE" w:rsidRPr="00B35322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научно-исследовательскую деятельность и разработки </w:t>
            </w:r>
            <w:r w:rsidR="00280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области охраны 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</w:t>
            </w:r>
            <w:r w:rsidR="00280483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</w:t>
            </w:r>
            <w:r w:rsidR="0028048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5E5152" w14:textId="06406AC0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62950C" w14:textId="2FB21D92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FCDA88" w14:textId="2F43131B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85FE9" w14:textId="40878783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643294" w14:textId="2284E810" w:rsidR="00CA14CE" w:rsidRP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4CE">
              <w:rPr>
                <w:rFonts w:ascii="Times New Roman" w:hAnsi="Times New Roman" w:cs="Times New Roman"/>
              </w:rPr>
              <w:t>2</w:t>
            </w:r>
            <w:r w:rsidR="00F273E0">
              <w:rPr>
                <w:rFonts w:ascii="Times New Roman" w:hAnsi="Times New Roman" w:cs="Times New Roman"/>
              </w:rPr>
              <w:t>,</w:t>
            </w:r>
            <w:r w:rsidRPr="00CA14CE">
              <w:rPr>
                <w:rFonts w:ascii="Times New Roman" w:hAnsi="Times New Roman" w:cs="Times New Roman"/>
              </w:rPr>
              <w:t>6</w:t>
            </w:r>
          </w:p>
        </w:tc>
      </w:tr>
      <w:tr w:rsidR="00CA14CE" w:rsidRPr="00782522" w14:paraId="1EED9F22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1DD1BC" w14:textId="16A776F2" w:rsidR="00CA14CE" w:rsidRPr="00B35322" w:rsidRDefault="00CA14CE" w:rsidP="00CA1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другие направления деятельности в </w:t>
            </w:r>
            <w:r w:rsidR="0028048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041874" w14:textId="380C94FB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290,2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2AD70E" w14:textId="31706402" w:rsidR="00CA14CE" w:rsidRPr="007825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927C6" w14:textId="4777F72E" w:rsidR="00CA14CE" w:rsidRPr="00464322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C7C226" w14:textId="54D4C180" w:rsid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70294F" w14:textId="49C0E6D9" w:rsidR="00CA14CE" w:rsidRPr="00CA14CE" w:rsidRDefault="00CA14CE" w:rsidP="00CA14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4CE">
              <w:rPr>
                <w:rFonts w:ascii="Times New Roman" w:hAnsi="Times New Roman" w:cs="Times New Roman"/>
              </w:rPr>
              <w:t>418</w:t>
            </w:r>
            <w:r w:rsidR="00F273E0">
              <w:rPr>
                <w:rFonts w:ascii="Times New Roman" w:hAnsi="Times New Roman" w:cs="Times New Roman"/>
              </w:rPr>
              <w:t>,</w:t>
            </w:r>
            <w:r w:rsidRPr="00CA14CE">
              <w:rPr>
                <w:rFonts w:ascii="Times New Roman" w:hAnsi="Times New Roman" w:cs="Times New Roman"/>
              </w:rPr>
              <w:t>3</w:t>
            </w:r>
          </w:p>
        </w:tc>
      </w:tr>
      <w:tr w:rsidR="00A64B88" w:rsidRPr="00782522" w14:paraId="09AFE7C7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FE9041" w14:textId="4753CAAB" w:rsidR="00A64B88" w:rsidRPr="00B35322" w:rsidRDefault="00A64B88" w:rsidP="00A6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Затраты на капитальный ремонт основных фондов по охране окружающей среды</w:t>
            </w:r>
            <w:r w:rsidR="00AE48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E4863" w:rsidRPr="00AE486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F0CA3A" w14:textId="64F0BB34" w:rsidR="00A64B88" w:rsidRPr="00AE4863" w:rsidRDefault="00A64B88" w:rsidP="00A64B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E4863">
              <w:rPr>
                <w:rFonts w:ascii="Times New Roman" w:hAnsi="Times New Roman" w:cs="Times New Roman"/>
                <w:b/>
                <w:bCs/>
              </w:rPr>
              <w:t>836,9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8B113F" w14:textId="06B85488" w:rsidR="00A64B88" w:rsidRPr="00AE4863" w:rsidRDefault="00A64B88" w:rsidP="00A64B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E4863">
              <w:rPr>
                <w:rFonts w:ascii="Times New Roman" w:hAnsi="Times New Roman" w:cs="Times New Roman"/>
                <w:b/>
                <w:bCs/>
              </w:rPr>
              <w:t>1064,9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219998" w14:textId="69AC4A76" w:rsidR="00A64B88" w:rsidRPr="00AE4863" w:rsidRDefault="00A64B88" w:rsidP="00A64B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E4863">
              <w:rPr>
                <w:rFonts w:ascii="Times New Roman" w:hAnsi="Times New Roman" w:cs="Times New Roman"/>
                <w:b/>
                <w:bCs/>
              </w:rPr>
              <w:t>983,8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0E31DC" w14:textId="61261318" w:rsidR="00A64B88" w:rsidRPr="00AE4863" w:rsidRDefault="00A64B88" w:rsidP="00A64B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E4863">
              <w:rPr>
                <w:rFonts w:ascii="Times New Roman" w:hAnsi="Times New Roman" w:cs="Times New Roman"/>
                <w:b/>
                <w:bCs/>
              </w:rPr>
              <w:t>1493,0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9BB65C" w14:textId="118FEB96" w:rsidR="00A64B88" w:rsidRPr="00AE4863" w:rsidRDefault="00A64B88" w:rsidP="00A64B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E4863">
              <w:rPr>
                <w:rFonts w:ascii="Times New Roman" w:hAnsi="Times New Roman" w:cs="Times New Roman"/>
                <w:b/>
                <w:bCs/>
              </w:rPr>
              <w:t>1084,7</w:t>
            </w:r>
          </w:p>
        </w:tc>
      </w:tr>
      <w:tr w:rsidR="00A64B88" w:rsidRPr="00782522" w14:paraId="5383E891" w14:textId="77777777" w:rsidTr="00A64B88">
        <w:trPr>
          <w:trHeight w:val="536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C5B769D" w14:textId="77777777" w:rsidR="00A64B88" w:rsidRPr="00B35322" w:rsidRDefault="00A64B88" w:rsidP="00A6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14:paraId="1BE23D27" w14:textId="77777777" w:rsidR="00A64B88" w:rsidRPr="00B35322" w:rsidRDefault="00A64B88" w:rsidP="00A6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50CC05" w14:textId="71B70BD3" w:rsidR="00A64B88" w:rsidRPr="00782522" w:rsidRDefault="00A64B88" w:rsidP="00A64B8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AFC744" w14:textId="38DC0142" w:rsidR="00A64B88" w:rsidRPr="00782522" w:rsidRDefault="00A64B88" w:rsidP="00A64B8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201,3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7C4150" w14:textId="208111EC" w:rsidR="00A64B88" w:rsidRPr="00782522" w:rsidRDefault="00A64B88" w:rsidP="00A64B8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E26A17" w14:textId="1EEB4D26" w:rsidR="00A64B88" w:rsidRPr="00782522" w:rsidRDefault="00A64B88" w:rsidP="00A64B8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0CA787" w14:textId="0AECDCE4" w:rsidR="00A64B88" w:rsidRPr="00A64B88" w:rsidRDefault="00A64B88" w:rsidP="00A64B8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4B88">
              <w:rPr>
                <w:rFonts w:ascii="Times New Roman" w:hAnsi="Times New Roman" w:cs="Times New Roman"/>
              </w:rPr>
              <w:t>713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280483" w:rsidRPr="00782522" w14:paraId="2D864FBA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7DECB4" w14:textId="05AF6687" w:rsidR="00280483" w:rsidRPr="00B35322" w:rsidRDefault="00280483" w:rsidP="0028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обращение со сточныи водами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EE69B1" w14:textId="20FA5830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597CE7" w14:textId="4713344C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673,6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1955FB" w14:textId="53DF4589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042A2B" w14:textId="155EA28E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D28D5F" w14:textId="30BF652E" w:rsidR="00280483" w:rsidRPr="00A64B88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4B88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280483" w:rsidRPr="00782522" w14:paraId="16C2B647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4AD60B9" w14:textId="677BF6FB" w:rsidR="00280483" w:rsidRPr="00B35322" w:rsidRDefault="00280483" w:rsidP="0028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обращение с отходами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645DFD" w14:textId="05654EEB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76A95F" w14:textId="51AB13EB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C8204" w14:textId="367E4BE5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4D1DB" w14:textId="75EF9406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93A8E2" w14:textId="3EB735D6" w:rsidR="00280483" w:rsidRPr="00A64B88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4B88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280483" w:rsidRPr="00782522" w14:paraId="0FBF2819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D782E8" w14:textId="11A7D715" w:rsidR="00280483" w:rsidRPr="00B35322" w:rsidRDefault="00280483" w:rsidP="0028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защиту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экологическую 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реабилитацию земель, поверхностных и подземных вод</w:t>
            </w:r>
            <w:r w:rsidR="008E42C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объектов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C5D233" w14:textId="6596F8BE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1DD926" w14:textId="5E115108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2072DA" w14:textId="1D84AB9B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E2EC30" w14:textId="034D6FFC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8BC2DB" w14:textId="0F52AD25" w:rsidR="00280483" w:rsidRPr="00A64B88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4B8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280483" w:rsidRPr="00782522" w14:paraId="385D0A01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720712" w14:textId="12753117" w:rsidR="00280483" w:rsidRPr="00B35322" w:rsidRDefault="00280483" w:rsidP="0028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защиту окружающей среды от шумового, вибрационного воздействия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861C06" w14:textId="1C64CED3" w:rsidR="00280483" w:rsidRPr="00044BD8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782522">
              <w:rPr>
                <w:rFonts w:ascii="Times New Roman" w:hAnsi="Times New Roman" w:cs="Times New Roman"/>
              </w:rPr>
              <w:t>…</w:t>
            </w:r>
            <w:r w:rsidR="00044BD8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EDEDE5" w14:textId="234BACB2" w:rsidR="00280483" w:rsidRPr="00782522" w:rsidRDefault="00044BD8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CC2A41" w14:textId="3F9A43F2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7DE511" w14:textId="0CE8134B" w:rsidR="00280483" w:rsidRPr="00782522" w:rsidRDefault="00044BD8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C994C5" w14:textId="11888C0F" w:rsidR="00280483" w:rsidRPr="00A64B88" w:rsidRDefault="00044BD8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280483" w:rsidRPr="00782522" w14:paraId="2DBF3002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455AA4B" w14:textId="67E984DA" w:rsidR="00280483" w:rsidRPr="00B35322" w:rsidRDefault="00280483" w:rsidP="0028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сохранение биоразнообразия и охрану природных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72E898" w14:textId="4953AE22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51F7E4" w14:textId="48B9D9EF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9FDC84" w14:textId="6DB45175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DB8302" w14:textId="2E62B76B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23D890B" w14:textId="324C870B" w:rsidR="00280483" w:rsidRPr="00A64B88" w:rsidRDefault="00044BD8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280483" w:rsidRPr="00782522" w14:paraId="4ED91456" w14:textId="77777777" w:rsidTr="00A64B88">
        <w:trPr>
          <w:trHeight w:val="242"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A17B5F" w14:textId="2F280716" w:rsidR="00280483" w:rsidRPr="00B35322" w:rsidRDefault="00280483" w:rsidP="0028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радиационн</w:t>
            </w:r>
            <w:r w:rsidR="008E42C6">
              <w:rPr>
                <w:rFonts w:ascii="Times New Roman" w:eastAsia="Times New Roman" w:hAnsi="Times New Roman" w:cs="Times New Roman"/>
                <w:sz w:val="20"/>
                <w:szCs w:val="20"/>
              </w:rPr>
              <w:t>ую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</w:t>
            </w:r>
            <w:r w:rsidR="008E42C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окружающей среды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A64B88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мер по предотвращению аварий и катастроф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06994B" w14:textId="0F81F253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33AB69" w14:textId="3B678755" w:rsidR="00280483" w:rsidRPr="00782522" w:rsidRDefault="00044BD8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43BAD4" w14:textId="79A14554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632F22" w14:textId="26B59A80" w:rsidR="00280483" w:rsidRPr="00782522" w:rsidRDefault="00044BD8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13F635" w14:textId="4A0F67D0" w:rsidR="00280483" w:rsidRPr="00A64B88" w:rsidRDefault="00044BD8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</w:tr>
      <w:tr w:rsidR="00280483" w:rsidRPr="00782522" w14:paraId="5E05AC74" w14:textId="77777777" w:rsidTr="00A64B88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2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8EE1336" w14:textId="5BE9A19B" w:rsidR="00280483" w:rsidRPr="00B35322" w:rsidRDefault="00280483" w:rsidP="0028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научно-исследовательскую деятельность и разработки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области охраны 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63F501" w14:textId="1794824A" w:rsidR="00280483" w:rsidRPr="00782522" w:rsidRDefault="00044BD8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782522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BB00E6" w14:textId="4501C6E1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1E7A15" w14:textId="1D203730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3E3B4B" w14:textId="18DC7B01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75608C" w14:textId="6D668DDB" w:rsidR="00280483" w:rsidRPr="00A64B88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0483" w:rsidRPr="00782522" w14:paraId="16EEEF8D" w14:textId="77777777" w:rsidTr="002804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2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D6ED" w14:textId="318AF2C3" w:rsidR="00280483" w:rsidRPr="00B35322" w:rsidRDefault="00280483" w:rsidP="0028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hanging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другие направления деятельности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  <w:r w:rsidRPr="00B35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31472" w14:textId="6B12CE15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424CC" w14:textId="779657D6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252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4F40" w14:textId="745C141D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0F303" w14:textId="44B00657" w:rsidR="00280483" w:rsidRPr="00782522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78CBD" w14:textId="6FCEC425" w:rsidR="00280483" w:rsidRPr="00A64B88" w:rsidRDefault="00280483" w:rsidP="002804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64B8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</w:tbl>
    <w:p w14:paraId="4D343252" w14:textId="29E12788" w:rsidR="001F2BFA" w:rsidRPr="00044BD8" w:rsidRDefault="00044BD8" w:rsidP="0004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4BD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1F2BFA" w:rsidRPr="00044BD8">
        <w:rPr>
          <w:rFonts w:ascii="Times New Roman" w:hAnsi="Times New Roman" w:cs="Times New Roman"/>
          <w:color w:val="000000"/>
          <w:sz w:val="18"/>
          <w:szCs w:val="18"/>
        </w:rPr>
        <w:t>В некоторых случаях незначительные расхождения между итогом и суммой слагаемых объясняются округлением данных.</w:t>
      </w:r>
    </w:p>
    <w:p w14:paraId="4BDB67E3" w14:textId="0219E576" w:rsidR="00044BD8" w:rsidRPr="00044BD8" w:rsidRDefault="00044BD8" w:rsidP="00044BD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044BD8">
        <w:rPr>
          <w:rFonts w:ascii="Times New Roman" w:hAnsi="Times New Roman" w:cs="Times New Roman"/>
          <w:color w:val="000000"/>
          <w:sz w:val="18"/>
          <w:szCs w:val="18"/>
        </w:rPr>
        <w:t xml:space="preserve">Данные не публикуются в целях обеспечения конфиденциальности первичных статистических данных, полученных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44BD8">
        <w:rPr>
          <w:rFonts w:ascii="Times New Roman" w:hAnsi="Times New Roman" w:cs="Times New Roman"/>
          <w:color w:val="000000"/>
          <w:sz w:val="18"/>
          <w:szCs w:val="18"/>
        </w:rPr>
        <w:t>от респондентов, в соответствии с Федеральным законом от 29.11.</w:t>
      </w:r>
      <w:r w:rsidR="003A601C" w:rsidRPr="003A601C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Pr="00044BD8">
        <w:rPr>
          <w:rFonts w:ascii="Times New Roman" w:hAnsi="Times New Roman" w:cs="Times New Roman"/>
          <w:color w:val="000000"/>
          <w:sz w:val="18"/>
          <w:szCs w:val="18"/>
        </w:rPr>
        <w:t xml:space="preserve">07 №282-ФЗ «Об официальном статистическом учете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44BD8">
        <w:rPr>
          <w:rFonts w:ascii="Times New Roman" w:hAnsi="Times New Roman" w:cs="Times New Roman"/>
          <w:color w:val="000000"/>
          <w:sz w:val="18"/>
          <w:szCs w:val="18"/>
        </w:rPr>
        <w:t>и системе государственной статистики в Российской Федерации» (п.5, ст.4; ч.1, ст.9).</w:t>
      </w:r>
    </w:p>
    <w:sectPr w:rsidR="00044BD8" w:rsidRPr="00044BD8" w:rsidSect="00214D0B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5515"/>
    <w:multiLevelType w:val="hybridMultilevel"/>
    <w:tmpl w:val="ED14C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1F12"/>
    <w:multiLevelType w:val="hybridMultilevel"/>
    <w:tmpl w:val="73E22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2948"/>
    <w:multiLevelType w:val="hybridMultilevel"/>
    <w:tmpl w:val="BDCA9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04FFB"/>
    <w:multiLevelType w:val="hybridMultilevel"/>
    <w:tmpl w:val="C79AE986"/>
    <w:lvl w:ilvl="0" w:tplc="196EEA6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529103578">
    <w:abstractNumId w:val="3"/>
  </w:num>
  <w:num w:numId="2" w16cid:durableId="983699411">
    <w:abstractNumId w:val="1"/>
  </w:num>
  <w:num w:numId="3" w16cid:durableId="952900589">
    <w:abstractNumId w:val="0"/>
  </w:num>
  <w:num w:numId="4" w16cid:durableId="1374036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3C8"/>
    <w:rsid w:val="0003715F"/>
    <w:rsid w:val="00044BD8"/>
    <w:rsid w:val="000D3D08"/>
    <w:rsid w:val="00130B1C"/>
    <w:rsid w:val="00143933"/>
    <w:rsid w:val="0019366E"/>
    <w:rsid w:val="001D7AB1"/>
    <w:rsid w:val="001E4B5B"/>
    <w:rsid w:val="001F2BFA"/>
    <w:rsid w:val="001F3E53"/>
    <w:rsid w:val="001F7BE9"/>
    <w:rsid w:val="00214D0B"/>
    <w:rsid w:val="00220F1F"/>
    <w:rsid w:val="002424AC"/>
    <w:rsid w:val="00280483"/>
    <w:rsid w:val="003061CE"/>
    <w:rsid w:val="00313848"/>
    <w:rsid w:val="003A601C"/>
    <w:rsid w:val="004570C7"/>
    <w:rsid w:val="00464322"/>
    <w:rsid w:val="00465793"/>
    <w:rsid w:val="0047184D"/>
    <w:rsid w:val="0047280C"/>
    <w:rsid w:val="00476FE5"/>
    <w:rsid w:val="00487B83"/>
    <w:rsid w:val="00495627"/>
    <w:rsid w:val="004963C8"/>
    <w:rsid w:val="004C08A6"/>
    <w:rsid w:val="00507A25"/>
    <w:rsid w:val="00552AF8"/>
    <w:rsid w:val="00585A14"/>
    <w:rsid w:val="005A0D04"/>
    <w:rsid w:val="005B6084"/>
    <w:rsid w:val="005F0049"/>
    <w:rsid w:val="00603DDB"/>
    <w:rsid w:val="00604B0B"/>
    <w:rsid w:val="00624392"/>
    <w:rsid w:val="00627FD2"/>
    <w:rsid w:val="0064019C"/>
    <w:rsid w:val="00663B21"/>
    <w:rsid w:val="00677DFD"/>
    <w:rsid w:val="006E7F8F"/>
    <w:rsid w:val="00716501"/>
    <w:rsid w:val="00782522"/>
    <w:rsid w:val="007C280D"/>
    <w:rsid w:val="007C5F66"/>
    <w:rsid w:val="00850EFF"/>
    <w:rsid w:val="00877162"/>
    <w:rsid w:val="008D333D"/>
    <w:rsid w:val="008E42C6"/>
    <w:rsid w:val="008F4068"/>
    <w:rsid w:val="009167BF"/>
    <w:rsid w:val="00970B09"/>
    <w:rsid w:val="009C197E"/>
    <w:rsid w:val="00A374C3"/>
    <w:rsid w:val="00A64B88"/>
    <w:rsid w:val="00AC4FCF"/>
    <w:rsid w:val="00AE4863"/>
    <w:rsid w:val="00B259E1"/>
    <w:rsid w:val="00B35322"/>
    <w:rsid w:val="00B73E96"/>
    <w:rsid w:val="00B971C6"/>
    <w:rsid w:val="00BB1AA3"/>
    <w:rsid w:val="00C02F5D"/>
    <w:rsid w:val="00C05BED"/>
    <w:rsid w:val="00C306EC"/>
    <w:rsid w:val="00C33CF7"/>
    <w:rsid w:val="00C57615"/>
    <w:rsid w:val="00C774A9"/>
    <w:rsid w:val="00C93DEE"/>
    <w:rsid w:val="00CA14CE"/>
    <w:rsid w:val="00CA6AD4"/>
    <w:rsid w:val="00CE2375"/>
    <w:rsid w:val="00D1591A"/>
    <w:rsid w:val="00DF75D0"/>
    <w:rsid w:val="00E76A71"/>
    <w:rsid w:val="00EA0A0C"/>
    <w:rsid w:val="00ED6244"/>
    <w:rsid w:val="00F11507"/>
    <w:rsid w:val="00F273E0"/>
    <w:rsid w:val="00F80394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26B72"/>
  <w15:docId w15:val="{B4C7EDA0-D881-4E19-BF42-429014BC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3C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C33CF7"/>
    <w:pPr>
      <w:spacing w:after="0" w:line="240" w:lineRule="auto"/>
      <w:jc w:val="center"/>
    </w:pPr>
    <w:rPr>
      <w:rFonts w:ascii="Times New Roman" w:eastAsia="Times New Roman" w:hAnsi="Times New Roman" w:cs="Times New Roman"/>
      <w:shadow/>
      <w:sz w:val="24"/>
      <w:szCs w:val="20"/>
    </w:rPr>
  </w:style>
  <w:style w:type="character" w:customStyle="1" w:styleId="a4">
    <w:name w:val="Подзаголовок Знак"/>
    <w:basedOn w:val="a0"/>
    <w:link w:val="a3"/>
    <w:rsid w:val="00C33CF7"/>
    <w:rPr>
      <w:rFonts w:ascii="Times New Roman" w:eastAsia="Times New Roman" w:hAnsi="Times New Roman" w:cs="Times New Roman"/>
      <w:shadow/>
      <w:sz w:val="24"/>
      <w:szCs w:val="20"/>
    </w:rPr>
  </w:style>
  <w:style w:type="paragraph" w:styleId="a5">
    <w:name w:val="List Paragraph"/>
    <w:basedOn w:val="a"/>
    <w:uiPriority w:val="34"/>
    <w:qFormat/>
    <w:rsid w:val="0047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EB15-2D6A-4E60-9134-D8130341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Петрова Оксана Олеговна</cp:lastModifiedBy>
  <cp:revision>22</cp:revision>
  <cp:lastPrinted>2024-04-26T06:51:00Z</cp:lastPrinted>
  <dcterms:created xsi:type="dcterms:W3CDTF">2022-04-05T11:18:00Z</dcterms:created>
  <dcterms:modified xsi:type="dcterms:W3CDTF">2024-04-26T09:55:00Z</dcterms:modified>
</cp:coreProperties>
</file>